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99" w:rsidRPr="00453199" w:rsidRDefault="00453199" w:rsidP="00453199">
      <w:pPr>
        <w:pStyle w:val="Heading1"/>
        <w:jc w:val="center"/>
      </w:pPr>
      <w:r w:rsidRPr="00453199">
        <w:rPr>
          <w:shd w:val="clear" w:color="auto" w:fill="FFFFFF"/>
        </w:rPr>
        <w:t>Automatic &amp; Semi-au</w:t>
      </w:r>
      <w:bookmarkStart w:id="0" w:name="_GoBack"/>
      <w:bookmarkEnd w:id="0"/>
      <w:r w:rsidRPr="00453199">
        <w:rPr>
          <w:shd w:val="clear" w:color="auto" w:fill="FFFFFF"/>
        </w:rPr>
        <w:t>tomatic Emulsion coating Machine</w:t>
      </w:r>
    </w:p>
    <w:p w:rsidR="00453199" w:rsidRDefault="00453199" w:rsidP="00453199">
      <w:pPr>
        <w:ind w:left="360" w:hanging="1080"/>
        <w:rPr>
          <w:sz w:val="24"/>
          <w:szCs w:val="24"/>
        </w:rPr>
      </w:pPr>
    </w:p>
    <w:p w:rsidR="00453199" w:rsidRPr="008B24A1" w:rsidRDefault="00453199" w:rsidP="00453199">
      <w:pPr>
        <w:pStyle w:val="Heading2"/>
      </w:pPr>
      <w:r>
        <w:t>Standard Features</w:t>
      </w:r>
    </w:p>
    <w:p w:rsidR="00453199" w:rsidRPr="00372A24" w:rsidRDefault="00453199" w:rsidP="00453199">
      <w:pPr>
        <w:pStyle w:val="ListParagraph"/>
        <w:numPr>
          <w:ilvl w:val="0"/>
          <w:numId w:val="2"/>
        </w:numPr>
      </w:pPr>
      <w:r>
        <w:t>Motorized screen frame holder to suit various screen frame size. Control through foot pedal.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Accurate productivity of coating result for direct coating process wet on wet</w:t>
      </w:r>
      <w:r w:rsidRPr="00372A24">
        <w:t>.</w:t>
      </w:r>
    </w:p>
    <w:p w:rsidR="00453199" w:rsidRPr="00372A24" w:rsidRDefault="00453199" w:rsidP="00453199">
      <w:pPr>
        <w:pStyle w:val="ListParagraph"/>
        <w:numPr>
          <w:ilvl w:val="0"/>
          <w:numId w:val="2"/>
        </w:numPr>
      </w:pPr>
      <w:r>
        <w:t xml:space="preserve">Individual controls for coating the mesh from </w:t>
      </w:r>
      <w:proofErr w:type="spellStart"/>
      <w:r>
        <w:t>squeezee</w:t>
      </w:r>
      <w:proofErr w:type="spellEnd"/>
      <w:r>
        <w:t xml:space="preserve"> side, printing side or both sides. </w:t>
      </w:r>
    </w:p>
    <w:p w:rsidR="00453199" w:rsidRPr="00372A24" w:rsidRDefault="00453199" w:rsidP="00453199">
      <w:pPr>
        <w:pStyle w:val="ListParagraph"/>
        <w:numPr>
          <w:ilvl w:val="0"/>
          <w:numId w:val="2"/>
        </w:numPr>
      </w:pPr>
      <w:r>
        <w:t>Contact pressure of coating through on mesh can be adjusted separately for both sides.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Easy screen frame clamping device.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Optional screen frame clamping device for coating multiple screens at time.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AC motor with AC variable frequency drive, which offers precise speed control for coating.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Adjustable coating stroke.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Man machine interface with two line LCD display with programmable logical controller.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Number of coats can be easily programmed through man machine interface on both sides separately.</w:t>
      </w:r>
    </w:p>
    <w:p w:rsidR="00453199" w:rsidRDefault="00453199" w:rsidP="00453199">
      <w:pPr>
        <w:pStyle w:val="ListParagraph"/>
        <w:numPr>
          <w:ilvl w:val="0"/>
          <w:numId w:val="2"/>
        </w:numPr>
      </w:pPr>
      <w:r>
        <w:t>Programmable flow time of emulsion.</w:t>
      </w:r>
    </w:p>
    <w:tbl>
      <w:tblPr>
        <w:tblStyle w:val="TableGrid"/>
        <w:tblpPr w:leftFromText="180" w:rightFromText="180" w:vertAnchor="text" w:horzAnchor="margin" w:tblpXSpec="right" w:tblpY="662"/>
        <w:tblW w:w="9738" w:type="dxa"/>
        <w:tblLook w:val="04A0" w:firstRow="1" w:lastRow="0" w:firstColumn="1" w:lastColumn="0" w:noHBand="0" w:noVBand="1"/>
      </w:tblPr>
      <w:tblGrid>
        <w:gridCol w:w="1638"/>
        <w:gridCol w:w="2430"/>
        <w:gridCol w:w="2070"/>
        <w:gridCol w:w="1890"/>
        <w:gridCol w:w="1710"/>
      </w:tblGrid>
      <w:tr w:rsidR="00453199" w:rsidTr="00F11FB2">
        <w:tc>
          <w:tcPr>
            <w:tcW w:w="1638" w:type="dxa"/>
          </w:tcPr>
          <w:p w:rsidR="00453199" w:rsidRPr="00903158" w:rsidRDefault="00453199" w:rsidP="00F11FB2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453199" w:rsidRPr="00903158" w:rsidRDefault="00453199" w:rsidP="00F11FB2">
            <w:pPr>
              <w:jc w:val="center"/>
              <w:rPr>
                <w:b/>
              </w:rPr>
            </w:pPr>
            <w:r>
              <w:rPr>
                <w:b/>
              </w:rPr>
              <w:t>EC 3040</w:t>
            </w:r>
          </w:p>
        </w:tc>
        <w:tc>
          <w:tcPr>
            <w:tcW w:w="2070" w:type="dxa"/>
          </w:tcPr>
          <w:p w:rsidR="00453199" w:rsidRPr="00903158" w:rsidRDefault="00453199" w:rsidP="00F11FB2">
            <w:pPr>
              <w:jc w:val="center"/>
              <w:rPr>
                <w:b/>
              </w:rPr>
            </w:pPr>
            <w:r>
              <w:rPr>
                <w:b/>
              </w:rPr>
              <w:t>EC 4656</w:t>
            </w:r>
          </w:p>
        </w:tc>
        <w:tc>
          <w:tcPr>
            <w:tcW w:w="1890" w:type="dxa"/>
          </w:tcPr>
          <w:p w:rsidR="00453199" w:rsidRPr="00903158" w:rsidRDefault="00453199" w:rsidP="00F11FB2">
            <w:pPr>
              <w:jc w:val="center"/>
              <w:rPr>
                <w:b/>
              </w:rPr>
            </w:pPr>
            <w:r>
              <w:rPr>
                <w:b/>
              </w:rPr>
              <w:t>EC 7496</w:t>
            </w:r>
          </w:p>
        </w:tc>
        <w:tc>
          <w:tcPr>
            <w:tcW w:w="1710" w:type="dxa"/>
          </w:tcPr>
          <w:p w:rsidR="00453199" w:rsidRDefault="00453199" w:rsidP="00F11FB2">
            <w:pPr>
              <w:jc w:val="center"/>
              <w:rPr>
                <w:b/>
              </w:rPr>
            </w:pPr>
            <w:r>
              <w:rPr>
                <w:b/>
              </w:rPr>
              <w:t>EC 80120</w:t>
            </w:r>
          </w:p>
        </w:tc>
      </w:tr>
      <w:tr w:rsidR="00453199" w:rsidTr="00F11FB2">
        <w:tc>
          <w:tcPr>
            <w:tcW w:w="1638" w:type="dxa"/>
          </w:tcPr>
          <w:p w:rsidR="00453199" w:rsidRDefault="00453199" w:rsidP="00F11FB2">
            <w:r>
              <w:t>Screen Frame</w:t>
            </w:r>
          </w:p>
        </w:tc>
        <w:tc>
          <w:tcPr>
            <w:tcW w:w="2430" w:type="dxa"/>
          </w:tcPr>
          <w:p w:rsidR="00453199" w:rsidRDefault="00453199" w:rsidP="00F11FB2">
            <w:pPr>
              <w:jc w:val="center"/>
            </w:pPr>
            <w:r>
              <w:t>30” x 40”</w:t>
            </w:r>
          </w:p>
        </w:tc>
        <w:tc>
          <w:tcPr>
            <w:tcW w:w="2070" w:type="dxa"/>
          </w:tcPr>
          <w:p w:rsidR="00453199" w:rsidRDefault="00453199" w:rsidP="00F11FB2">
            <w:pPr>
              <w:jc w:val="center"/>
            </w:pPr>
            <w:r>
              <w:t>46” x 56”</w:t>
            </w:r>
          </w:p>
        </w:tc>
        <w:tc>
          <w:tcPr>
            <w:tcW w:w="1890" w:type="dxa"/>
          </w:tcPr>
          <w:p w:rsidR="00453199" w:rsidRDefault="00453199" w:rsidP="00F11FB2">
            <w:pPr>
              <w:jc w:val="center"/>
            </w:pPr>
            <w:r>
              <w:t>74” x 96”</w:t>
            </w:r>
          </w:p>
        </w:tc>
        <w:tc>
          <w:tcPr>
            <w:tcW w:w="1710" w:type="dxa"/>
          </w:tcPr>
          <w:p w:rsidR="00453199" w:rsidRDefault="00453199" w:rsidP="00F11FB2">
            <w:pPr>
              <w:jc w:val="center"/>
            </w:pPr>
            <w:r>
              <w:t>80” x 120”</w:t>
            </w:r>
          </w:p>
        </w:tc>
      </w:tr>
      <w:tr w:rsidR="00453199" w:rsidTr="00F11FB2">
        <w:tc>
          <w:tcPr>
            <w:tcW w:w="1638" w:type="dxa"/>
          </w:tcPr>
          <w:p w:rsidR="00453199" w:rsidRDefault="00453199" w:rsidP="00F11FB2">
            <w:r>
              <w:t>Compressed Air</w:t>
            </w:r>
          </w:p>
        </w:tc>
        <w:tc>
          <w:tcPr>
            <w:tcW w:w="2430" w:type="dxa"/>
          </w:tcPr>
          <w:p w:rsidR="00453199" w:rsidRDefault="00453199" w:rsidP="00F11FB2">
            <w:pPr>
              <w:jc w:val="center"/>
            </w:pPr>
            <w:r>
              <w:t>4 to 6 kg/</w:t>
            </w:r>
            <w:proofErr w:type="spellStart"/>
            <w:r>
              <w:t>sqcm</w:t>
            </w:r>
            <w:proofErr w:type="spellEnd"/>
            <w:r>
              <w:t xml:space="preserve"> (7.5 </w:t>
            </w:r>
            <w:proofErr w:type="spellStart"/>
            <w:r>
              <w:t>tr</w:t>
            </w:r>
            <w:proofErr w:type="spellEnd"/>
            <w:r>
              <w:t>/cycle)</w:t>
            </w:r>
          </w:p>
        </w:tc>
        <w:tc>
          <w:tcPr>
            <w:tcW w:w="2070" w:type="dxa"/>
          </w:tcPr>
          <w:p w:rsidR="00453199" w:rsidRDefault="00453199" w:rsidP="00F11FB2">
            <w:pPr>
              <w:jc w:val="center"/>
            </w:pPr>
            <w:r>
              <w:t>4 to 6 kg/</w:t>
            </w:r>
            <w:proofErr w:type="spellStart"/>
            <w:r>
              <w:t>sqcm</w:t>
            </w:r>
            <w:proofErr w:type="spellEnd"/>
            <w:r>
              <w:t xml:space="preserve"> (7.5 </w:t>
            </w:r>
            <w:proofErr w:type="spellStart"/>
            <w:r>
              <w:t>itr</w:t>
            </w:r>
            <w:proofErr w:type="spellEnd"/>
            <w:r>
              <w:t>/cycle)</w:t>
            </w:r>
          </w:p>
        </w:tc>
        <w:tc>
          <w:tcPr>
            <w:tcW w:w="1890" w:type="dxa"/>
          </w:tcPr>
          <w:p w:rsidR="00453199" w:rsidRDefault="00453199" w:rsidP="00F11FB2">
            <w:pPr>
              <w:jc w:val="center"/>
            </w:pPr>
            <w:r>
              <w:t>4 to 6 kg/</w:t>
            </w:r>
            <w:proofErr w:type="spellStart"/>
            <w:r>
              <w:t>sqcm</w:t>
            </w:r>
            <w:proofErr w:type="spellEnd"/>
            <w:r>
              <w:t xml:space="preserve"> (7.5 </w:t>
            </w:r>
            <w:proofErr w:type="spellStart"/>
            <w:r>
              <w:t>itr</w:t>
            </w:r>
            <w:proofErr w:type="spellEnd"/>
            <w:r>
              <w:t>/cycle)</w:t>
            </w:r>
          </w:p>
        </w:tc>
        <w:tc>
          <w:tcPr>
            <w:tcW w:w="1710" w:type="dxa"/>
          </w:tcPr>
          <w:p w:rsidR="00453199" w:rsidRDefault="00453199" w:rsidP="00F11FB2">
            <w:pPr>
              <w:jc w:val="center"/>
            </w:pPr>
            <w:r>
              <w:t>4 to 6 kg/</w:t>
            </w:r>
            <w:proofErr w:type="spellStart"/>
            <w:r>
              <w:t>sqcm</w:t>
            </w:r>
            <w:proofErr w:type="spellEnd"/>
            <w:r>
              <w:t xml:space="preserve"> (9.5 </w:t>
            </w:r>
            <w:proofErr w:type="spellStart"/>
            <w:r>
              <w:t>itr</w:t>
            </w:r>
            <w:proofErr w:type="spellEnd"/>
            <w:r>
              <w:t>/cycle)</w:t>
            </w:r>
          </w:p>
        </w:tc>
      </w:tr>
      <w:tr w:rsidR="00453199" w:rsidTr="00F11FB2">
        <w:tc>
          <w:tcPr>
            <w:tcW w:w="1638" w:type="dxa"/>
          </w:tcPr>
          <w:p w:rsidR="00453199" w:rsidRDefault="00453199" w:rsidP="00F11FB2">
            <w:r>
              <w:t>Coat Speed</w:t>
            </w:r>
          </w:p>
        </w:tc>
        <w:tc>
          <w:tcPr>
            <w:tcW w:w="2430" w:type="dxa"/>
          </w:tcPr>
          <w:p w:rsidR="00453199" w:rsidRDefault="00453199" w:rsidP="00F11FB2">
            <w:pPr>
              <w:jc w:val="center"/>
            </w:pPr>
            <w:r>
              <w:t>5Mtr/min</w:t>
            </w:r>
          </w:p>
        </w:tc>
        <w:tc>
          <w:tcPr>
            <w:tcW w:w="2070" w:type="dxa"/>
          </w:tcPr>
          <w:p w:rsidR="00453199" w:rsidRDefault="00453199" w:rsidP="00F11FB2">
            <w:pPr>
              <w:jc w:val="center"/>
            </w:pPr>
            <w:r>
              <w:t>5Mtr/min</w:t>
            </w:r>
          </w:p>
        </w:tc>
        <w:tc>
          <w:tcPr>
            <w:tcW w:w="1890" w:type="dxa"/>
          </w:tcPr>
          <w:p w:rsidR="00453199" w:rsidRDefault="00453199" w:rsidP="00F11FB2">
            <w:pPr>
              <w:jc w:val="center"/>
            </w:pPr>
            <w:r>
              <w:t>5Mtr/min</w:t>
            </w:r>
          </w:p>
        </w:tc>
        <w:tc>
          <w:tcPr>
            <w:tcW w:w="1710" w:type="dxa"/>
          </w:tcPr>
          <w:p w:rsidR="00453199" w:rsidRDefault="00453199" w:rsidP="00F11FB2">
            <w:pPr>
              <w:jc w:val="center"/>
            </w:pPr>
            <w:r>
              <w:t>5Mtr/min</w:t>
            </w:r>
          </w:p>
        </w:tc>
      </w:tr>
      <w:tr w:rsidR="00453199" w:rsidTr="00F11FB2">
        <w:tc>
          <w:tcPr>
            <w:tcW w:w="1638" w:type="dxa"/>
          </w:tcPr>
          <w:p w:rsidR="00453199" w:rsidRDefault="00453199" w:rsidP="00F11FB2">
            <w:r>
              <w:t>Power Supply</w:t>
            </w:r>
          </w:p>
        </w:tc>
        <w:tc>
          <w:tcPr>
            <w:tcW w:w="2430" w:type="dxa"/>
          </w:tcPr>
          <w:p w:rsidR="00453199" w:rsidRDefault="00453199" w:rsidP="00F11FB2">
            <w:pPr>
              <w:jc w:val="center"/>
            </w:pPr>
            <w:r>
              <w:t xml:space="preserve">230 </w:t>
            </w:r>
            <w:proofErr w:type="spellStart"/>
            <w:r>
              <w:t>Vac</w:t>
            </w:r>
            <w:proofErr w:type="spellEnd"/>
            <w:r>
              <w:t>/16 Amp</w:t>
            </w:r>
          </w:p>
        </w:tc>
        <w:tc>
          <w:tcPr>
            <w:tcW w:w="2070" w:type="dxa"/>
          </w:tcPr>
          <w:p w:rsidR="00453199" w:rsidRDefault="00453199" w:rsidP="00F11FB2">
            <w:pPr>
              <w:jc w:val="center"/>
            </w:pPr>
            <w:r>
              <w:t xml:space="preserve">230 </w:t>
            </w:r>
            <w:proofErr w:type="spellStart"/>
            <w:r>
              <w:t>Vac</w:t>
            </w:r>
            <w:proofErr w:type="spellEnd"/>
            <w:r>
              <w:t>/24 Amp</w:t>
            </w:r>
          </w:p>
        </w:tc>
        <w:tc>
          <w:tcPr>
            <w:tcW w:w="1890" w:type="dxa"/>
          </w:tcPr>
          <w:p w:rsidR="00453199" w:rsidRDefault="00453199" w:rsidP="00F11FB2">
            <w:pPr>
              <w:jc w:val="center"/>
            </w:pPr>
            <w:r>
              <w:t xml:space="preserve">230 </w:t>
            </w:r>
            <w:proofErr w:type="spellStart"/>
            <w:r>
              <w:t>Vac</w:t>
            </w:r>
            <w:proofErr w:type="spellEnd"/>
            <w:r>
              <w:t>/32 Amp</w:t>
            </w:r>
          </w:p>
        </w:tc>
        <w:tc>
          <w:tcPr>
            <w:tcW w:w="1710" w:type="dxa"/>
          </w:tcPr>
          <w:p w:rsidR="00453199" w:rsidRDefault="00453199" w:rsidP="00F11FB2">
            <w:pPr>
              <w:jc w:val="center"/>
            </w:pPr>
            <w:r>
              <w:t xml:space="preserve">230 </w:t>
            </w:r>
            <w:proofErr w:type="spellStart"/>
            <w:r>
              <w:t>Vac</w:t>
            </w:r>
            <w:proofErr w:type="spellEnd"/>
            <w:r>
              <w:t>/32 Amp</w:t>
            </w:r>
          </w:p>
        </w:tc>
      </w:tr>
      <w:tr w:rsidR="00453199" w:rsidTr="00F11FB2">
        <w:tc>
          <w:tcPr>
            <w:tcW w:w="1638" w:type="dxa"/>
          </w:tcPr>
          <w:p w:rsidR="00453199" w:rsidRDefault="00453199" w:rsidP="00F11FB2">
            <w:r>
              <w:t>Overall Dim.</w:t>
            </w:r>
          </w:p>
        </w:tc>
        <w:tc>
          <w:tcPr>
            <w:tcW w:w="2430" w:type="dxa"/>
          </w:tcPr>
          <w:p w:rsidR="00453199" w:rsidRDefault="00453199" w:rsidP="00F11FB2">
            <w:pPr>
              <w:jc w:val="center"/>
            </w:pPr>
            <w:r>
              <w:t>90” x 24” x 80”H</w:t>
            </w:r>
          </w:p>
        </w:tc>
        <w:tc>
          <w:tcPr>
            <w:tcW w:w="2070" w:type="dxa"/>
          </w:tcPr>
          <w:p w:rsidR="00453199" w:rsidRDefault="00453199" w:rsidP="00F11FB2">
            <w:pPr>
              <w:jc w:val="center"/>
            </w:pPr>
            <w:r>
              <w:t>106” x 24” x 96”H</w:t>
            </w:r>
          </w:p>
        </w:tc>
        <w:tc>
          <w:tcPr>
            <w:tcW w:w="1890" w:type="dxa"/>
          </w:tcPr>
          <w:p w:rsidR="00453199" w:rsidRDefault="00453199" w:rsidP="00F11FB2">
            <w:pPr>
              <w:jc w:val="center"/>
            </w:pPr>
            <w:r>
              <w:t>124” x 24” x 100”H</w:t>
            </w:r>
          </w:p>
        </w:tc>
        <w:tc>
          <w:tcPr>
            <w:tcW w:w="1710" w:type="dxa"/>
          </w:tcPr>
          <w:p w:rsidR="00453199" w:rsidRDefault="00453199" w:rsidP="00F11FB2">
            <w:pPr>
              <w:jc w:val="center"/>
            </w:pPr>
            <w:r>
              <w:t>150” x 24” x 106”H</w:t>
            </w:r>
          </w:p>
        </w:tc>
      </w:tr>
    </w:tbl>
    <w:p w:rsidR="00453199" w:rsidRDefault="00453199" w:rsidP="00453199">
      <w:pPr>
        <w:pStyle w:val="Heading2"/>
      </w:pPr>
      <w:r>
        <w:t>Technical Data</w:t>
      </w:r>
    </w:p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20"/>
    <w:rsid w:val="001E2C20"/>
    <w:rsid w:val="00453199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C047-932B-46D4-9B87-28B50CC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9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99"/>
    <w:pPr>
      <w:ind w:left="720"/>
      <w:contextualSpacing/>
    </w:pPr>
  </w:style>
  <w:style w:type="table" w:styleId="TableGrid">
    <w:name w:val="Table Grid"/>
    <w:basedOn w:val="TableNormal"/>
    <w:uiPriority w:val="59"/>
    <w:rsid w:val="004531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5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31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2020-06-26T10:04:00Z</dcterms:created>
  <dcterms:modified xsi:type="dcterms:W3CDTF">2020-06-26T10:04:00Z</dcterms:modified>
</cp:coreProperties>
</file>